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0FBD" w14:textId="2BC67FB1" w:rsidR="008A3A04" w:rsidRDefault="008A3A04" w:rsidP="00E33983">
      <w:pPr>
        <w:spacing w:after="0"/>
        <w:jc w:val="center"/>
        <w:rPr>
          <w:b/>
          <w:sz w:val="56"/>
          <w:szCs w:val="40"/>
          <w:lang w:val="pt-BR"/>
        </w:rPr>
      </w:pPr>
      <w:r w:rsidRPr="008A3A04">
        <w:rPr>
          <w:b/>
          <w:noProof/>
          <w:sz w:val="5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34A01" wp14:editId="7D4CF009">
                <wp:simplePos x="0" y="0"/>
                <wp:positionH relativeFrom="margin">
                  <wp:posOffset>-557860</wp:posOffset>
                </wp:positionH>
                <wp:positionV relativeFrom="paragraph">
                  <wp:posOffset>-960755</wp:posOffset>
                </wp:positionV>
                <wp:extent cx="10115550" cy="14163675"/>
                <wp:effectExtent l="19050" t="1905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0" cy="14163675"/>
                        </a:xfrm>
                        <a:prstGeom prst="roundRect">
                          <a:avLst>
                            <a:gd name="adj" fmla="val 5213"/>
                          </a:avLst>
                        </a:prstGeom>
                        <a:noFill/>
                        <a:ln w="381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BCE32" id="AutoShape 2" o:spid="_x0000_s1026" style="position:absolute;margin-left:-43.95pt;margin-top:-75.65pt;width:796.5pt;height:11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" filled="f" strokecolor="#4f81bd [3204]" strokeweight="3pt">
                <v:stroke linestyle="thinThin"/>
                <w10:wrap anchorx="margin"/>
              </v:roundrect>
            </w:pict>
          </mc:Fallback>
        </mc:AlternateContent>
      </w:r>
    </w:p>
    <w:p w14:paraId="4A0B6EC5" w14:textId="77777777" w:rsidR="00B34AA7" w:rsidRDefault="00B34AA7" w:rsidP="00E33983">
      <w:pPr>
        <w:spacing w:after="0"/>
        <w:jc w:val="center"/>
        <w:rPr>
          <w:b/>
          <w:sz w:val="72"/>
          <w:szCs w:val="40"/>
          <w:lang w:val="pt-BR"/>
        </w:rPr>
      </w:pPr>
    </w:p>
    <w:p w14:paraId="4383AA1F" w14:textId="77777777" w:rsidR="00B34AA7" w:rsidRPr="00B34AA7" w:rsidRDefault="00B34AA7" w:rsidP="00E33983">
      <w:pPr>
        <w:spacing w:after="0"/>
        <w:jc w:val="center"/>
        <w:rPr>
          <w:b/>
          <w:sz w:val="18"/>
          <w:szCs w:val="8"/>
          <w:lang w:val="pt-BR"/>
        </w:rPr>
      </w:pPr>
    </w:p>
    <w:p w14:paraId="0A493B13" w14:textId="29132664" w:rsidR="00D3119C" w:rsidRPr="00E774A4" w:rsidRDefault="00D3119C" w:rsidP="00E33983">
      <w:pPr>
        <w:spacing w:after="0"/>
        <w:jc w:val="center"/>
        <w:rPr>
          <w:rFonts w:ascii="Arial Black" w:hAnsi="Arial Black"/>
          <w:b/>
          <w:sz w:val="32"/>
          <w:szCs w:val="36"/>
          <w:lang w:val="pt-BR"/>
        </w:rPr>
      </w:pPr>
      <w:r w:rsidRPr="00E774A4">
        <w:rPr>
          <w:rFonts w:ascii="Arial Black" w:hAnsi="Arial Black"/>
          <w:b/>
          <w:sz w:val="56"/>
          <w:szCs w:val="36"/>
          <w:lang w:val="pt-BR"/>
        </w:rPr>
        <w:t>Política da Qualidade</w:t>
      </w:r>
      <w:r w:rsidR="00132BCA">
        <w:rPr>
          <w:rFonts w:ascii="Arial Black" w:hAnsi="Arial Black"/>
          <w:b/>
          <w:sz w:val="56"/>
          <w:szCs w:val="36"/>
          <w:lang w:val="pt-BR"/>
        </w:rPr>
        <w:t xml:space="preserve"> Organizacional</w:t>
      </w:r>
    </w:p>
    <w:p w14:paraId="366BEC65" w14:textId="795ACD8E" w:rsidR="007925B8" w:rsidRPr="00A51AD6" w:rsidRDefault="007925B8" w:rsidP="00D3119C">
      <w:pPr>
        <w:spacing w:after="0"/>
        <w:jc w:val="center"/>
        <w:rPr>
          <w:b/>
          <w:sz w:val="12"/>
          <w:szCs w:val="28"/>
          <w:lang w:val="pt-BR"/>
        </w:rPr>
      </w:pPr>
    </w:p>
    <w:p w14:paraId="6558A3C6" w14:textId="3476AF45" w:rsidR="00A46F35" w:rsidRPr="00B34AA7" w:rsidRDefault="004026E1" w:rsidP="00A46F35">
      <w:pPr>
        <w:ind w:firstLine="720"/>
        <w:jc w:val="both"/>
        <w:rPr>
          <w:sz w:val="30"/>
          <w:szCs w:val="30"/>
          <w:lang w:val="pt-BR"/>
        </w:rPr>
      </w:pPr>
      <w:r>
        <w:rPr>
          <w:sz w:val="30"/>
          <w:szCs w:val="30"/>
          <w:lang w:val="pt-BR"/>
        </w:rPr>
        <w:t>Desde 1963</w:t>
      </w:r>
      <w:r w:rsidR="00541FBE" w:rsidRPr="00B34AA7">
        <w:rPr>
          <w:sz w:val="30"/>
          <w:szCs w:val="30"/>
          <w:lang w:val="pt-BR"/>
        </w:rPr>
        <w:t xml:space="preserve"> no mercado de Geradores</w:t>
      </w:r>
      <w:r w:rsidR="00D3119C" w:rsidRPr="00B34AA7">
        <w:rPr>
          <w:sz w:val="30"/>
          <w:szCs w:val="30"/>
          <w:lang w:val="pt-BR"/>
        </w:rPr>
        <w:t xml:space="preserve">, a Maquigeral </w:t>
      </w:r>
      <w:r w:rsidR="008E3A15" w:rsidRPr="00B34AA7">
        <w:rPr>
          <w:sz w:val="30"/>
          <w:szCs w:val="30"/>
          <w:lang w:val="pt-BR"/>
        </w:rPr>
        <w:t>vem desenvolvendo</w:t>
      </w:r>
      <w:r w:rsidR="002B7E09" w:rsidRPr="00B34AA7">
        <w:rPr>
          <w:sz w:val="30"/>
          <w:szCs w:val="30"/>
          <w:lang w:val="pt-BR"/>
        </w:rPr>
        <w:t xml:space="preserve"> uma organização com</w:t>
      </w:r>
      <w:r w:rsidR="00D3119C" w:rsidRPr="00B34AA7">
        <w:rPr>
          <w:sz w:val="30"/>
          <w:szCs w:val="30"/>
          <w:lang w:val="pt-BR"/>
        </w:rPr>
        <w:t xml:space="preserve"> processos de trabalho capaze</w:t>
      </w:r>
      <w:r w:rsidR="00696BE3" w:rsidRPr="00B34AA7">
        <w:rPr>
          <w:sz w:val="30"/>
          <w:szCs w:val="30"/>
          <w:lang w:val="pt-BR"/>
        </w:rPr>
        <w:t>s de oferecer a nossos clientes</w:t>
      </w:r>
      <w:r w:rsidR="00D3119C" w:rsidRPr="00B34AA7">
        <w:rPr>
          <w:sz w:val="30"/>
          <w:szCs w:val="30"/>
          <w:lang w:val="pt-BR"/>
        </w:rPr>
        <w:t xml:space="preserve"> produtos e serviços de alta qualidade, </w:t>
      </w:r>
      <w:r w:rsidR="00545ACA" w:rsidRPr="00B34AA7">
        <w:rPr>
          <w:sz w:val="30"/>
          <w:szCs w:val="30"/>
          <w:lang w:val="pt-BR"/>
        </w:rPr>
        <w:t>garantindo o</w:t>
      </w:r>
      <w:r w:rsidR="00D3119C" w:rsidRPr="00B34AA7">
        <w:rPr>
          <w:sz w:val="30"/>
          <w:szCs w:val="30"/>
          <w:lang w:val="pt-BR"/>
        </w:rPr>
        <w:t xml:space="preserve"> </w:t>
      </w:r>
      <w:r w:rsidR="00636C5F" w:rsidRPr="00B34AA7">
        <w:rPr>
          <w:sz w:val="30"/>
          <w:szCs w:val="30"/>
          <w:lang w:val="pt-BR"/>
        </w:rPr>
        <w:t xml:space="preserve">seu </w:t>
      </w:r>
      <w:r w:rsidR="0086230C" w:rsidRPr="00B34AA7">
        <w:rPr>
          <w:sz w:val="30"/>
          <w:szCs w:val="30"/>
          <w:lang w:val="pt-BR"/>
        </w:rPr>
        <w:t>crescimento</w:t>
      </w:r>
      <w:r w:rsidR="00D3119C" w:rsidRPr="00B34AA7">
        <w:rPr>
          <w:sz w:val="30"/>
          <w:szCs w:val="30"/>
          <w:lang w:val="pt-BR"/>
        </w:rPr>
        <w:t xml:space="preserve"> em um mercado </w:t>
      </w:r>
      <w:r w:rsidR="00636C5F" w:rsidRPr="00B34AA7">
        <w:rPr>
          <w:sz w:val="30"/>
          <w:szCs w:val="30"/>
          <w:lang w:val="pt-BR"/>
        </w:rPr>
        <w:t>cada vez mais</w:t>
      </w:r>
      <w:r w:rsidR="00D3119C" w:rsidRPr="00B34AA7">
        <w:rPr>
          <w:sz w:val="30"/>
          <w:szCs w:val="30"/>
          <w:lang w:val="pt-BR"/>
        </w:rPr>
        <w:t xml:space="preserve"> competitivo.</w:t>
      </w:r>
    </w:p>
    <w:p w14:paraId="148FCEE8" w14:textId="4C51AD83" w:rsidR="00A46F35" w:rsidRPr="00B34AA7" w:rsidRDefault="008301A3" w:rsidP="00132BCA">
      <w:pPr>
        <w:ind w:firstLine="720"/>
        <w:jc w:val="both"/>
        <w:rPr>
          <w:sz w:val="30"/>
          <w:szCs w:val="30"/>
          <w:lang w:val="pt-BR"/>
        </w:rPr>
      </w:pPr>
      <w:r w:rsidRPr="00B34AA7">
        <w:rPr>
          <w:sz w:val="30"/>
          <w:szCs w:val="30"/>
          <w:lang w:val="pt-BR"/>
        </w:rPr>
        <w:t>A Maquigeral</w:t>
      </w:r>
      <w:r w:rsidR="0032387F" w:rsidRPr="00B34AA7">
        <w:rPr>
          <w:sz w:val="30"/>
          <w:szCs w:val="30"/>
          <w:lang w:val="pt-BR"/>
        </w:rPr>
        <w:t xml:space="preserve"> </w:t>
      </w:r>
      <w:r w:rsidR="00132BCA">
        <w:rPr>
          <w:sz w:val="30"/>
          <w:szCs w:val="30"/>
          <w:lang w:val="pt-BR"/>
        </w:rPr>
        <w:t>está sempre</w:t>
      </w:r>
      <w:r w:rsidR="00D3119C" w:rsidRPr="00B34AA7">
        <w:rPr>
          <w:sz w:val="30"/>
          <w:szCs w:val="30"/>
          <w:lang w:val="pt-BR"/>
        </w:rPr>
        <w:t xml:space="preserve"> </w:t>
      </w:r>
      <w:r w:rsidR="00132BCA">
        <w:rPr>
          <w:sz w:val="30"/>
          <w:szCs w:val="30"/>
          <w:lang w:val="pt-BR"/>
        </w:rPr>
        <w:t xml:space="preserve">superando as expectativas </w:t>
      </w:r>
      <w:r w:rsidR="005037B2" w:rsidRPr="00B34AA7">
        <w:rPr>
          <w:sz w:val="30"/>
          <w:szCs w:val="30"/>
          <w:lang w:val="pt-BR"/>
        </w:rPr>
        <w:t>clientes</w:t>
      </w:r>
      <w:r w:rsidR="008E3A15" w:rsidRPr="00B34AA7">
        <w:rPr>
          <w:sz w:val="30"/>
          <w:szCs w:val="30"/>
          <w:lang w:val="pt-BR"/>
        </w:rPr>
        <w:t xml:space="preserve"> oferecendo-lhes um</w:t>
      </w:r>
      <w:r w:rsidR="00D3119C" w:rsidRPr="00B34AA7">
        <w:rPr>
          <w:sz w:val="30"/>
          <w:szCs w:val="30"/>
          <w:lang w:val="pt-BR"/>
        </w:rPr>
        <w:t xml:space="preserve"> </w:t>
      </w:r>
      <w:r w:rsidR="002B7E09" w:rsidRPr="00B34AA7">
        <w:rPr>
          <w:sz w:val="30"/>
          <w:szCs w:val="30"/>
          <w:lang w:val="pt-BR"/>
        </w:rPr>
        <w:t>portfólio</w:t>
      </w:r>
      <w:r w:rsidR="00D3119C" w:rsidRPr="00B34AA7">
        <w:rPr>
          <w:sz w:val="30"/>
          <w:szCs w:val="30"/>
          <w:lang w:val="pt-BR"/>
        </w:rPr>
        <w:t xml:space="preserve"> de produtos e serviços</w:t>
      </w:r>
      <w:r w:rsidR="008E3A15" w:rsidRPr="00B34AA7">
        <w:rPr>
          <w:sz w:val="30"/>
          <w:szCs w:val="30"/>
          <w:lang w:val="pt-BR"/>
        </w:rPr>
        <w:t xml:space="preserve"> amplos</w:t>
      </w:r>
      <w:r w:rsidR="001F0081" w:rsidRPr="00B34AA7">
        <w:rPr>
          <w:sz w:val="30"/>
          <w:szCs w:val="30"/>
          <w:lang w:val="pt-BR"/>
        </w:rPr>
        <w:t>,</w:t>
      </w:r>
      <w:r w:rsidR="00545ACA" w:rsidRPr="00B34AA7">
        <w:rPr>
          <w:sz w:val="30"/>
          <w:szCs w:val="30"/>
          <w:lang w:val="pt-BR"/>
        </w:rPr>
        <w:t xml:space="preserve"> </w:t>
      </w:r>
      <w:r w:rsidR="00132BCA">
        <w:rPr>
          <w:sz w:val="30"/>
          <w:szCs w:val="30"/>
          <w:lang w:val="pt-BR"/>
        </w:rPr>
        <w:t>visando</w:t>
      </w:r>
      <w:r w:rsidR="001F0081" w:rsidRPr="00B34AA7">
        <w:rPr>
          <w:sz w:val="30"/>
          <w:szCs w:val="30"/>
          <w:lang w:val="pt-BR"/>
        </w:rPr>
        <w:t xml:space="preserve"> a melhoria contínua dos processos e favorecendo o crescimento da organização.</w:t>
      </w:r>
    </w:p>
    <w:p w14:paraId="6C0143F0" w14:textId="4C861592" w:rsidR="00D3119C" w:rsidRDefault="008E3A15" w:rsidP="00A46F35">
      <w:pPr>
        <w:ind w:firstLine="720"/>
        <w:jc w:val="both"/>
        <w:rPr>
          <w:sz w:val="30"/>
          <w:szCs w:val="30"/>
          <w:lang w:val="pt-BR"/>
        </w:rPr>
      </w:pPr>
      <w:r w:rsidRPr="00B34AA7">
        <w:rPr>
          <w:sz w:val="30"/>
          <w:szCs w:val="30"/>
          <w:lang w:val="pt-BR"/>
        </w:rPr>
        <w:t>O</w:t>
      </w:r>
      <w:r w:rsidR="00D3119C" w:rsidRPr="00B34AA7">
        <w:rPr>
          <w:sz w:val="30"/>
          <w:szCs w:val="30"/>
          <w:lang w:val="pt-BR"/>
        </w:rPr>
        <w:t xml:space="preserve"> </w:t>
      </w:r>
      <w:r w:rsidRPr="00B34AA7">
        <w:rPr>
          <w:sz w:val="30"/>
          <w:szCs w:val="30"/>
          <w:lang w:val="pt-BR"/>
        </w:rPr>
        <w:t>desenvolvimento</w:t>
      </w:r>
      <w:r w:rsidR="00D3119C" w:rsidRPr="00B34AA7">
        <w:rPr>
          <w:sz w:val="30"/>
          <w:szCs w:val="30"/>
          <w:lang w:val="pt-BR"/>
        </w:rPr>
        <w:t xml:space="preserve"> sustentável</w:t>
      </w:r>
      <w:r w:rsidRPr="00B34AA7">
        <w:rPr>
          <w:sz w:val="30"/>
          <w:szCs w:val="30"/>
          <w:lang w:val="pt-BR"/>
        </w:rPr>
        <w:t xml:space="preserve"> do</w:t>
      </w:r>
      <w:r w:rsidR="00545ACA" w:rsidRPr="00B34AA7">
        <w:rPr>
          <w:sz w:val="30"/>
          <w:szCs w:val="30"/>
          <w:lang w:val="pt-BR"/>
        </w:rPr>
        <w:t xml:space="preserve"> negócio</w:t>
      </w:r>
      <w:r w:rsidR="005037B2" w:rsidRPr="00B34AA7">
        <w:rPr>
          <w:sz w:val="30"/>
          <w:szCs w:val="30"/>
          <w:lang w:val="pt-BR"/>
        </w:rPr>
        <w:t xml:space="preserve"> está</w:t>
      </w:r>
      <w:r w:rsidRPr="00B34AA7">
        <w:rPr>
          <w:sz w:val="30"/>
          <w:szCs w:val="30"/>
          <w:lang w:val="pt-BR"/>
        </w:rPr>
        <w:t xml:space="preserve"> embasado por quatro pilares principais</w:t>
      </w:r>
      <w:r w:rsidR="007C4D9B" w:rsidRPr="00B34AA7">
        <w:rPr>
          <w:sz w:val="30"/>
          <w:szCs w:val="30"/>
          <w:lang w:val="pt-BR"/>
        </w:rPr>
        <w:t xml:space="preserve"> que são:</w:t>
      </w:r>
    </w:p>
    <w:p w14:paraId="5A18F077" w14:textId="77777777" w:rsidR="00132BCA" w:rsidRPr="00B34AA7" w:rsidRDefault="00132BCA" w:rsidP="00132BCA">
      <w:pPr>
        <w:pStyle w:val="PargrafodaLista"/>
        <w:numPr>
          <w:ilvl w:val="0"/>
          <w:numId w:val="1"/>
        </w:numPr>
        <w:spacing w:after="0"/>
        <w:jc w:val="both"/>
        <w:rPr>
          <w:b/>
          <w:sz w:val="30"/>
          <w:szCs w:val="30"/>
          <w:lang w:val="pt-BR"/>
        </w:rPr>
      </w:pPr>
      <w:r w:rsidRPr="00B34AA7">
        <w:rPr>
          <w:b/>
          <w:sz w:val="30"/>
          <w:szCs w:val="30"/>
          <w:lang w:val="pt-BR"/>
        </w:rPr>
        <w:t>Desenvolvimento do negócio:</w:t>
      </w:r>
    </w:p>
    <w:p w14:paraId="4EF64DF1" w14:textId="52060E53" w:rsidR="00132BCA" w:rsidRPr="00B34AA7" w:rsidRDefault="00132BCA" w:rsidP="00132BCA">
      <w:pPr>
        <w:ind w:left="720"/>
        <w:jc w:val="both"/>
        <w:rPr>
          <w:sz w:val="30"/>
          <w:szCs w:val="30"/>
          <w:lang w:val="pt-BR"/>
        </w:rPr>
      </w:pPr>
      <w:r>
        <w:rPr>
          <w:sz w:val="30"/>
          <w:szCs w:val="30"/>
          <w:lang w:val="pt-BR"/>
        </w:rPr>
        <w:t>C</w:t>
      </w:r>
      <w:r w:rsidRPr="00B34AA7">
        <w:rPr>
          <w:sz w:val="30"/>
          <w:szCs w:val="30"/>
          <w:lang w:val="pt-BR"/>
        </w:rPr>
        <w:t xml:space="preserve">om a visão de ser uma das três maiores </w:t>
      </w:r>
      <w:r w:rsidR="00C82BC1">
        <w:rPr>
          <w:sz w:val="30"/>
          <w:szCs w:val="30"/>
          <w:lang w:val="pt-BR"/>
        </w:rPr>
        <w:t xml:space="preserve">fabricantes </w:t>
      </w:r>
      <w:r w:rsidR="00124EF7">
        <w:rPr>
          <w:sz w:val="30"/>
          <w:szCs w:val="30"/>
          <w:lang w:val="pt-BR"/>
        </w:rPr>
        <w:t xml:space="preserve">de </w:t>
      </w:r>
      <w:r w:rsidRPr="00B34AA7">
        <w:rPr>
          <w:sz w:val="30"/>
          <w:szCs w:val="30"/>
          <w:lang w:val="pt-BR"/>
        </w:rPr>
        <w:t>Grupos Geradores</w:t>
      </w:r>
      <w:r w:rsidR="00124EF7">
        <w:rPr>
          <w:sz w:val="30"/>
          <w:szCs w:val="30"/>
          <w:lang w:val="pt-BR"/>
        </w:rPr>
        <w:t xml:space="preserve"> e Serviços relacionados</w:t>
      </w:r>
      <w:r w:rsidRPr="00B34AA7">
        <w:rPr>
          <w:sz w:val="30"/>
          <w:szCs w:val="30"/>
          <w:lang w:val="pt-BR"/>
        </w:rPr>
        <w:t xml:space="preserve"> no mercado </w:t>
      </w:r>
      <w:r w:rsidR="00FB4D65" w:rsidRPr="00B34AA7">
        <w:rPr>
          <w:sz w:val="30"/>
          <w:szCs w:val="30"/>
          <w:lang w:val="pt-BR"/>
        </w:rPr>
        <w:t>nacional</w:t>
      </w:r>
      <w:r w:rsidR="00FB4D65">
        <w:rPr>
          <w:sz w:val="30"/>
          <w:szCs w:val="30"/>
          <w:lang w:val="pt-BR"/>
        </w:rPr>
        <w:t xml:space="preserve">, </w:t>
      </w:r>
      <w:r w:rsidR="00FB4D65" w:rsidRPr="00B34AA7">
        <w:rPr>
          <w:sz w:val="30"/>
          <w:szCs w:val="30"/>
          <w:lang w:val="pt-BR"/>
        </w:rPr>
        <w:t>ampliaremos</w:t>
      </w:r>
      <w:r>
        <w:rPr>
          <w:sz w:val="30"/>
          <w:szCs w:val="30"/>
          <w:lang w:val="pt-BR"/>
        </w:rPr>
        <w:t xml:space="preserve"> </w:t>
      </w:r>
      <w:r w:rsidRPr="00B34AA7">
        <w:rPr>
          <w:sz w:val="30"/>
          <w:szCs w:val="30"/>
          <w:lang w:val="pt-BR"/>
        </w:rPr>
        <w:t xml:space="preserve">nosso </w:t>
      </w:r>
      <w:r w:rsidRPr="00B34AA7">
        <w:rPr>
          <w:i/>
          <w:sz w:val="30"/>
          <w:szCs w:val="30"/>
          <w:lang w:val="pt-BR"/>
        </w:rPr>
        <w:t>market share</w:t>
      </w:r>
      <w:r w:rsidRPr="00B34AA7">
        <w:rPr>
          <w:sz w:val="30"/>
          <w:szCs w:val="30"/>
          <w:lang w:val="pt-BR"/>
        </w:rPr>
        <w:t xml:space="preserve"> através do atingimento das metas de vendas</w:t>
      </w:r>
      <w:r>
        <w:rPr>
          <w:sz w:val="30"/>
          <w:szCs w:val="30"/>
          <w:lang w:val="pt-BR"/>
        </w:rPr>
        <w:t xml:space="preserve"> e</w:t>
      </w:r>
      <w:r w:rsidR="000B1BC7">
        <w:rPr>
          <w:sz w:val="30"/>
          <w:szCs w:val="30"/>
          <w:lang w:val="pt-BR"/>
        </w:rPr>
        <w:t xml:space="preserve"> inovações constantes</w:t>
      </w:r>
      <w:r w:rsidRPr="00B34AA7">
        <w:rPr>
          <w:sz w:val="30"/>
          <w:szCs w:val="30"/>
          <w:lang w:val="pt-BR"/>
        </w:rPr>
        <w:t xml:space="preserve"> foc</w:t>
      </w:r>
      <w:r w:rsidR="000B1BC7">
        <w:rPr>
          <w:sz w:val="30"/>
          <w:szCs w:val="30"/>
          <w:lang w:val="pt-BR"/>
        </w:rPr>
        <w:t>ando</w:t>
      </w:r>
      <w:r w:rsidRPr="00B34AA7">
        <w:rPr>
          <w:sz w:val="30"/>
          <w:szCs w:val="30"/>
          <w:lang w:val="pt-BR"/>
        </w:rPr>
        <w:t xml:space="preserve"> no crescimento da organização</w:t>
      </w:r>
      <w:r>
        <w:rPr>
          <w:sz w:val="30"/>
          <w:szCs w:val="30"/>
          <w:lang w:val="pt-BR"/>
        </w:rPr>
        <w:t>.</w:t>
      </w:r>
      <w:r w:rsidRPr="00B34AA7">
        <w:rPr>
          <w:sz w:val="30"/>
          <w:szCs w:val="30"/>
          <w:lang w:val="pt-BR"/>
        </w:rPr>
        <w:t xml:space="preserve"> </w:t>
      </w:r>
    </w:p>
    <w:p w14:paraId="07984E18" w14:textId="54FB6C05" w:rsidR="003F50E6" w:rsidRPr="00FB4D65" w:rsidRDefault="000B1BC7" w:rsidP="00FB4D65">
      <w:pPr>
        <w:pStyle w:val="PargrafodaLista"/>
        <w:numPr>
          <w:ilvl w:val="0"/>
          <w:numId w:val="1"/>
        </w:numPr>
        <w:spacing w:after="0"/>
        <w:jc w:val="both"/>
        <w:rPr>
          <w:b/>
          <w:sz w:val="30"/>
          <w:szCs w:val="30"/>
          <w:lang w:val="pt-BR"/>
        </w:rPr>
      </w:pPr>
      <w:r w:rsidRPr="00FB4D65">
        <w:rPr>
          <w:b/>
          <w:sz w:val="30"/>
          <w:szCs w:val="30"/>
          <w:lang w:val="pt-BR"/>
        </w:rPr>
        <w:t>Cliente no centro da estratégia</w:t>
      </w:r>
      <w:r w:rsidR="00124EF7">
        <w:rPr>
          <w:b/>
          <w:sz w:val="30"/>
          <w:szCs w:val="30"/>
          <w:lang w:val="pt-BR"/>
        </w:rPr>
        <w:t>:</w:t>
      </w:r>
      <w:r w:rsidR="003F50E6" w:rsidRPr="00FB4D65">
        <w:rPr>
          <w:b/>
          <w:sz w:val="30"/>
          <w:szCs w:val="30"/>
          <w:lang w:val="pt-BR"/>
        </w:rPr>
        <w:t xml:space="preserve"> </w:t>
      </w:r>
      <w:r w:rsidR="00F80B5B" w:rsidRPr="00FB4D65">
        <w:rPr>
          <w:b/>
          <w:sz w:val="30"/>
          <w:szCs w:val="30"/>
          <w:lang w:val="pt-BR"/>
        </w:rPr>
        <w:tab/>
      </w:r>
    </w:p>
    <w:p w14:paraId="62853CE1" w14:textId="14817AC1" w:rsidR="00D3119C" w:rsidRPr="00B34AA7" w:rsidRDefault="00C82BC1" w:rsidP="00FB4D65">
      <w:pPr>
        <w:ind w:left="720"/>
        <w:jc w:val="both"/>
        <w:rPr>
          <w:sz w:val="30"/>
          <w:szCs w:val="30"/>
          <w:lang w:val="pt-BR"/>
        </w:rPr>
      </w:pPr>
      <w:r>
        <w:rPr>
          <w:sz w:val="30"/>
          <w:szCs w:val="30"/>
          <w:lang w:val="pt-BR"/>
        </w:rPr>
        <w:t xml:space="preserve">Superar </w:t>
      </w:r>
      <w:r w:rsidR="003F50E6" w:rsidRPr="00B34AA7">
        <w:rPr>
          <w:sz w:val="30"/>
          <w:szCs w:val="30"/>
          <w:lang w:val="pt-BR"/>
        </w:rPr>
        <w:t>aos requisitos do</w:t>
      </w:r>
      <w:r w:rsidR="000B1BC7">
        <w:rPr>
          <w:sz w:val="30"/>
          <w:szCs w:val="30"/>
          <w:lang w:val="pt-BR"/>
        </w:rPr>
        <w:t>s</w:t>
      </w:r>
      <w:r w:rsidR="003F50E6" w:rsidRPr="00B34AA7">
        <w:rPr>
          <w:sz w:val="30"/>
          <w:szCs w:val="30"/>
          <w:lang w:val="pt-BR"/>
        </w:rPr>
        <w:t xml:space="preserve"> cliente</w:t>
      </w:r>
      <w:r w:rsidR="000B1BC7">
        <w:rPr>
          <w:sz w:val="30"/>
          <w:szCs w:val="30"/>
          <w:lang w:val="pt-BR"/>
        </w:rPr>
        <w:t>s</w:t>
      </w:r>
      <w:r w:rsidR="003F50E6" w:rsidRPr="00B34AA7">
        <w:rPr>
          <w:sz w:val="30"/>
          <w:szCs w:val="30"/>
          <w:lang w:val="pt-BR"/>
        </w:rPr>
        <w:t xml:space="preserve">, bem como aos requisitos não declarados </w:t>
      </w:r>
      <w:r w:rsidR="003B3CCB" w:rsidRPr="00B34AA7">
        <w:rPr>
          <w:sz w:val="30"/>
          <w:szCs w:val="30"/>
          <w:lang w:val="pt-BR"/>
        </w:rPr>
        <w:t>como</w:t>
      </w:r>
      <w:r w:rsidR="006B4870" w:rsidRPr="00B34AA7">
        <w:rPr>
          <w:sz w:val="30"/>
          <w:szCs w:val="30"/>
          <w:lang w:val="pt-BR"/>
        </w:rPr>
        <w:t xml:space="preserve"> normas</w:t>
      </w:r>
      <w:r w:rsidR="008300D6" w:rsidRPr="00B34AA7">
        <w:rPr>
          <w:sz w:val="30"/>
          <w:szCs w:val="30"/>
          <w:lang w:val="pt-BR"/>
        </w:rPr>
        <w:t xml:space="preserve"> e legislações </w:t>
      </w:r>
      <w:r w:rsidR="003F50E6" w:rsidRPr="00B34AA7">
        <w:rPr>
          <w:sz w:val="30"/>
          <w:szCs w:val="30"/>
          <w:lang w:val="pt-BR"/>
        </w:rPr>
        <w:t xml:space="preserve">aplicáveis. </w:t>
      </w:r>
      <w:r w:rsidR="000B1BC7">
        <w:rPr>
          <w:sz w:val="30"/>
          <w:szCs w:val="30"/>
          <w:lang w:val="pt-BR"/>
        </w:rPr>
        <w:t>Criar a melhor experi</w:t>
      </w:r>
      <w:r w:rsidR="002F3032">
        <w:rPr>
          <w:sz w:val="30"/>
          <w:szCs w:val="30"/>
          <w:lang w:val="pt-BR"/>
        </w:rPr>
        <w:t>ê</w:t>
      </w:r>
      <w:r w:rsidR="000B1BC7">
        <w:rPr>
          <w:sz w:val="30"/>
          <w:szCs w:val="30"/>
          <w:lang w:val="pt-BR"/>
        </w:rPr>
        <w:t xml:space="preserve">ncia ao cliente atendendo as suas expectativas sempre respeitando </w:t>
      </w:r>
      <w:r w:rsidR="002F3032">
        <w:rPr>
          <w:sz w:val="30"/>
          <w:szCs w:val="30"/>
          <w:lang w:val="pt-BR"/>
        </w:rPr>
        <w:t xml:space="preserve">os </w:t>
      </w:r>
      <w:r w:rsidR="000B1BC7">
        <w:rPr>
          <w:sz w:val="30"/>
          <w:szCs w:val="30"/>
          <w:lang w:val="pt-BR"/>
        </w:rPr>
        <w:t>nossos compromissos com precisão, segurança e responsabilidade</w:t>
      </w:r>
      <w:r w:rsidR="001F0081" w:rsidRPr="00B34AA7">
        <w:rPr>
          <w:sz w:val="30"/>
          <w:szCs w:val="30"/>
          <w:lang w:val="pt-BR"/>
        </w:rPr>
        <w:t>.</w:t>
      </w:r>
    </w:p>
    <w:p w14:paraId="2C7D76FB" w14:textId="77777777" w:rsidR="00D3119C" w:rsidRPr="00B34AA7" w:rsidRDefault="00D3119C" w:rsidP="00D3119C">
      <w:pPr>
        <w:pStyle w:val="PargrafodaLista"/>
        <w:numPr>
          <w:ilvl w:val="0"/>
          <w:numId w:val="1"/>
        </w:numPr>
        <w:spacing w:after="0"/>
        <w:jc w:val="both"/>
        <w:rPr>
          <w:b/>
          <w:sz w:val="30"/>
          <w:szCs w:val="30"/>
          <w:lang w:val="pt-BR"/>
        </w:rPr>
      </w:pPr>
      <w:r w:rsidRPr="00B34AA7">
        <w:rPr>
          <w:b/>
          <w:sz w:val="30"/>
          <w:szCs w:val="30"/>
          <w:lang w:val="pt-BR"/>
        </w:rPr>
        <w:t>Melhoria financeira:</w:t>
      </w:r>
    </w:p>
    <w:p w14:paraId="644A3C98" w14:textId="57679921" w:rsidR="00D3119C" w:rsidRPr="00B34AA7" w:rsidRDefault="00D3119C" w:rsidP="00D3119C">
      <w:pPr>
        <w:spacing w:after="0"/>
        <w:ind w:left="720"/>
        <w:jc w:val="both"/>
        <w:rPr>
          <w:sz w:val="30"/>
          <w:szCs w:val="30"/>
          <w:lang w:val="pt-BR"/>
        </w:rPr>
      </w:pPr>
      <w:r w:rsidRPr="00B34AA7">
        <w:rPr>
          <w:sz w:val="30"/>
          <w:szCs w:val="30"/>
          <w:lang w:val="pt-BR"/>
        </w:rPr>
        <w:t xml:space="preserve">Atingir </w:t>
      </w:r>
      <w:r w:rsidR="000B1BC7">
        <w:rPr>
          <w:sz w:val="30"/>
          <w:szCs w:val="30"/>
          <w:lang w:val="pt-BR"/>
        </w:rPr>
        <w:t xml:space="preserve">a </w:t>
      </w:r>
      <w:r w:rsidRPr="00B34AA7">
        <w:rPr>
          <w:sz w:val="30"/>
          <w:szCs w:val="30"/>
          <w:lang w:val="pt-BR"/>
        </w:rPr>
        <w:t>meta de ren</w:t>
      </w:r>
      <w:r w:rsidR="002E4A4D" w:rsidRPr="00B34AA7">
        <w:rPr>
          <w:sz w:val="30"/>
          <w:szCs w:val="30"/>
          <w:lang w:val="pt-BR"/>
        </w:rPr>
        <w:t>tabilidade definida para a empresa</w:t>
      </w:r>
      <w:r w:rsidRPr="00B34AA7">
        <w:rPr>
          <w:sz w:val="30"/>
          <w:szCs w:val="30"/>
          <w:lang w:val="pt-BR"/>
        </w:rPr>
        <w:t xml:space="preserve">, </w:t>
      </w:r>
      <w:r w:rsidR="000B1BC7">
        <w:rPr>
          <w:sz w:val="30"/>
          <w:szCs w:val="30"/>
          <w:lang w:val="pt-BR"/>
        </w:rPr>
        <w:t>através de vendas de produtos e serviços saudáveis com o gerenciamento da eficiência do fluxo de caixa e o controle da qualidade dos custos</w:t>
      </w:r>
      <w:r w:rsidRPr="00B34AA7">
        <w:rPr>
          <w:sz w:val="30"/>
          <w:szCs w:val="30"/>
          <w:lang w:val="pt-BR"/>
        </w:rPr>
        <w:t>.</w:t>
      </w:r>
    </w:p>
    <w:p w14:paraId="0F038304" w14:textId="77777777" w:rsidR="00D3119C" w:rsidRPr="00B34AA7" w:rsidRDefault="00D3119C" w:rsidP="00D3119C">
      <w:pPr>
        <w:spacing w:after="0"/>
        <w:ind w:left="720"/>
        <w:jc w:val="both"/>
        <w:rPr>
          <w:b/>
          <w:sz w:val="30"/>
          <w:szCs w:val="30"/>
          <w:lang w:val="pt-BR"/>
        </w:rPr>
      </w:pPr>
    </w:p>
    <w:p w14:paraId="14C5E43B" w14:textId="702E4638" w:rsidR="00D3119C" w:rsidRPr="00B34AA7" w:rsidRDefault="00FB4D65" w:rsidP="00D3119C">
      <w:pPr>
        <w:pStyle w:val="PargrafodaLista"/>
        <w:numPr>
          <w:ilvl w:val="0"/>
          <w:numId w:val="1"/>
        </w:numPr>
        <w:spacing w:after="0"/>
        <w:jc w:val="both"/>
        <w:rPr>
          <w:b/>
          <w:sz w:val="30"/>
          <w:szCs w:val="30"/>
          <w:lang w:val="pt-BR"/>
        </w:rPr>
      </w:pPr>
      <w:r>
        <w:rPr>
          <w:b/>
          <w:sz w:val="30"/>
          <w:szCs w:val="30"/>
          <w:lang w:val="pt-BR"/>
        </w:rPr>
        <w:t>Desenvolver pessoas com foco em resultados</w:t>
      </w:r>
      <w:r w:rsidR="00D3119C" w:rsidRPr="00B34AA7">
        <w:rPr>
          <w:b/>
          <w:sz w:val="30"/>
          <w:szCs w:val="30"/>
          <w:lang w:val="pt-BR"/>
        </w:rPr>
        <w:t>:</w:t>
      </w:r>
    </w:p>
    <w:p w14:paraId="06D1729F" w14:textId="6E436B6E" w:rsidR="00D3119C" w:rsidRPr="00FB4D65" w:rsidRDefault="00D3119C" w:rsidP="00FB4D65">
      <w:pPr>
        <w:spacing w:after="0"/>
        <w:ind w:left="720"/>
        <w:jc w:val="both"/>
        <w:rPr>
          <w:sz w:val="30"/>
          <w:szCs w:val="30"/>
          <w:lang w:val="pt-BR"/>
        </w:rPr>
      </w:pPr>
      <w:r w:rsidRPr="00B34AA7">
        <w:rPr>
          <w:sz w:val="30"/>
          <w:szCs w:val="30"/>
          <w:lang w:val="pt-BR"/>
        </w:rPr>
        <w:t xml:space="preserve">Desenvolver </w:t>
      </w:r>
      <w:r w:rsidR="00FB4D65">
        <w:rPr>
          <w:sz w:val="30"/>
          <w:szCs w:val="30"/>
          <w:lang w:val="pt-BR"/>
        </w:rPr>
        <w:t>pessoas através de treinamentos para evoluir em conjunto com os resultados chaves da organização e otimizar os investimentos em infraestrutura para atender as legislações aplicáveis a gestão de segurança e meio ambiente.</w:t>
      </w:r>
    </w:p>
    <w:p w14:paraId="2C26E04E" w14:textId="77777777" w:rsidR="00D3119C" w:rsidRPr="00B34AA7" w:rsidRDefault="00D3119C" w:rsidP="00D3119C">
      <w:pPr>
        <w:spacing w:after="0"/>
        <w:ind w:left="720"/>
        <w:jc w:val="both"/>
        <w:rPr>
          <w:sz w:val="30"/>
          <w:szCs w:val="30"/>
          <w:lang w:val="pt-BR"/>
        </w:rPr>
      </w:pPr>
    </w:p>
    <w:p w14:paraId="61265581" w14:textId="77777777" w:rsidR="002F3032" w:rsidRDefault="002F3032" w:rsidP="00D3119C">
      <w:pPr>
        <w:ind w:firstLine="720"/>
        <w:jc w:val="both"/>
        <w:rPr>
          <w:sz w:val="30"/>
          <w:szCs w:val="30"/>
          <w:lang w:val="pt-BR"/>
        </w:rPr>
      </w:pPr>
      <w:r>
        <w:rPr>
          <w:sz w:val="30"/>
          <w:szCs w:val="30"/>
          <w:lang w:val="pt-BR"/>
        </w:rPr>
        <w:t>O</w:t>
      </w:r>
      <w:r w:rsidR="00D35A99" w:rsidRPr="00B34AA7">
        <w:rPr>
          <w:sz w:val="30"/>
          <w:szCs w:val="30"/>
          <w:lang w:val="pt-BR"/>
        </w:rPr>
        <w:t xml:space="preserve"> gerenciamento</w:t>
      </w:r>
      <w:r w:rsidR="00D3119C" w:rsidRPr="00B34AA7">
        <w:rPr>
          <w:sz w:val="30"/>
          <w:szCs w:val="30"/>
          <w:lang w:val="pt-BR"/>
        </w:rPr>
        <w:t xml:space="preserve"> do Sistema de Gestão da Qualidade</w:t>
      </w:r>
      <w:r w:rsidR="007D1EC2" w:rsidRPr="00B34AA7">
        <w:rPr>
          <w:sz w:val="30"/>
          <w:szCs w:val="30"/>
          <w:lang w:val="pt-BR"/>
        </w:rPr>
        <w:t xml:space="preserve"> e</w:t>
      </w:r>
      <w:r w:rsidR="00D3119C" w:rsidRPr="00B34AA7">
        <w:rPr>
          <w:sz w:val="30"/>
          <w:szCs w:val="30"/>
          <w:lang w:val="pt-BR"/>
        </w:rPr>
        <w:t xml:space="preserve"> d</w:t>
      </w:r>
      <w:r w:rsidR="00D15DA0" w:rsidRPr="00B34AA7">
        <w:rPr>
          <w:sz w:val="30"/>
          <w:szCs w:val="30"/>
          <w:lang w:val="pt-BR"/>
        </w:rPr>
        <w:t>e sua</w:t>
      </w:r>
      <w:r w:rsidR="00D3119C" w:rsidRPr="00B34AA7">
        <w:rPr>
          <w:sz w:val="30"/>
          <w:szCs w:val="30"/>
          <w:lang w:val="pt-BR"/>
        </w:rPr>
        <w:t xml:space="preserve"> melhoria contínua </w:t>
      </w:r>
      <w:r>
        <w:rPr>
          <w:sz w:val="30"/>
          <w:szCs w:val="30"/>
          <w:lang w:val="pt-BR"/>
        </w:rPr>
        <w:t xml:space="preserve">é responsabilidade de todos os membros da organização. </w:t>
      </w:r>
    </w:p>
    <w:p w14:paraId="6A77E00F" w14:textId="4CCCFBBD" w:rsidR="00D3119C" w:rsidRDefault="002F3032" w:rsidP="00D3119C">
      <w:pPr>
        <w:ind w:firstLine="720"/>
        <w:jc w:val="both"/>
        <w:rPr>
          <w:sz w:val="30"/>
          <w:szCs w:val="30"/>
          <w:lang w:val="pt-BR"/>
        </w:rPr>
      </w:pPr>
      <w:r>
        <w:rPr>
          <w:sz w:val="30"/>
          <w:szCs w:val="30"/>
          <w:lang w:val="pt-BR"/>
        </w:rPr>
        <w:t>O sucesso é resultado da contribuição de cada colaborador através de foco, transparência e alinhamento.</w:t>
      </w:r>
    </w:p>
    <w:p w14:paraId="6EE24E4F" w14:textId="77777777" w:rsidR="002F3032" w:rsidRPr="00B34AA7" w:rsidRDefault="002F3032" w:rsidP="00D3119C">
      <w:pPr>
        <w:ind w:firstLine="720"/>
        <w:jc w:val="both"/>
        <w:rPr>
          <w:sz w:val="30"/>
          <w:szCs w:val="30"/>
          <w:lang w:val="pt-BR"/>
        </w:rPr>
      </w:pPr>
    </w:p>
    <w:tbl>
      <w:tblPr>
        <w:tblStyle w:val="TabelacomGrelha"/>
        <w:tblW w:w="1545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  <w:gridCol w:w="284"/>
      </w:tblGrid>
      <w:tr w:rsidR="00CF3DBC" w:rsidRPr="00B34AA7" w14:paraId="14B2D405" w14:textId="77777777" w:rsidTr="006F12BA">
        <w:trPr>
          <w:trHeight w:val="2060"/>
        </w:trPr>
        <w:tc>
          <w:tcPr>
            <w:tcW w:w="15168" w:type="dxa"/>
            <w:vAlign w:val="center"/>
          </w:tcPr>
          <w:p w14:paraId="13DB837B" w14:textId="5A446108" w:rsidR="00CF3DBC" w:rsidRPr="004C4609" w:rsidRDefault="00CF3DBC" w:rsidP="00CF3DBC">
            <w:pPr>
              <w:rPr>
                <w:sz w:val="30"/>
                <w:szCs w:val="30"/>
                <w:lang w:val="pt-BR"/>
              </w:rPr>
            </w:pPr>
            <w:r w:rsidRPr="004C4609">
              <w:rPr>
                <w:sz w:val="30"/>
                <w:szCs w:val="30"/>
                <w:lang w:val="pt-BR"/>
              </w:rPr>
              <w:t>Certo do comprometimento de todos.</w:t>
            </w:r>
          </w:p>
          <w:p w14:paraId="674FCBF7" w14:textId="77777777" w:rsidR="00CF3DBC" w:rsidRPr="004C4609" w:rsidRDefault="00CF3DBC" w:rsidP="00CF3DBC">
            <w:pPr>
              <w:rPr>
                <w:sz w:val="30"/>
                <w:szCs w:val="30"/>
                <w:lang w:val="pt-BR"/>
              </w:rPr>
            </w:pPr>
          </w:p>
          <w:p w14:paraId="32524F31" w14:textId="77777777" w:rsidR="00C40FB7" w:rsidRPr="004C4609" w:rsidRDefault="00CF3DBC" w:rsidP="003F7397">
            <w:pPr>
              <w:rPr>
                <w:sz w:val="30"/>
                <w:szCs w:val="30"/>
                <w:lang w:val="pt-BR"/>
              </w:rPr>
            </w:pPr>
            <w:r w:rsidRPr="004C4609">
              <w:rPr>
                <w:sz w:val="30"/>
                <w:szCs w:val="30"/>
                <w:lang w:val="pt-BR"/>
              </w:rPr>
              <w:t>Diretoria,</w:t>
            </w:r>
          </w:p>
          <w:p w14:paraId="29C82CD6" w14:textId="77777777" w:rsidR="00F80B5B" w:rsidRPr="004C4609" w:rsidRDefault="00F80B5B" w:rsidP="003F7397">
            <w:pPr>
              <w:rPr>
                <w:sz w:val="30"/>
                <w:szCs w:val="30"/>
                <w:lang w:val="pt-BR"/>
              </w:rPr>
            </w:pPr>
          </w:p>
          <w:p w14:paraId="0C01F342" w14:textId="77777777" w:rsidR="00F80B5B" w:rsidRPr="004C4609" w:rsidRDefault="00F80B5B" w:rsidP="003F7397">
            <w:pPr>
              <w:rPr>
                <w:sz w:val="30"/>
                <w:szCs w:val="30"/>
                <w:lang w:val="pt-BR"/>
              </w:rPr>
            </w:pPr>
          </w:p>
          <w:p w14:paraId="7B50AB1A" w14:textId="357CB394" w:rsidR="007E4161" w:rsidRPr="004C4609" w:rsidRDefault="007E4161" w:rsidP="003F7397">
            <w:pPr>
              <w:rPr>
                <w:sz w:val="30"/>
                <w:szCs w:val="30"/>
                <w:lang w:val="pt-BR"/>
              </w:rPr>
            </w:pPr>
          </w:p>
        </w:tc>
        <w:tc>
          <w:tcPr>
            <w:tcW w:w="284" w:type="dxa"/>
          </w:tcPr>
          <w:p w14:paraId="4D46157A" w14:textId="77777777" w:rsidR="00CF3DBC" w:rsidRPr="00B34AA7" w:rsidRDefault="00CF3DBC" w:rsidP="00C519F0">
            <w:pPr>
              <w:rPr>
                <w:sz w:val="30"/>
                <w:szCs w:val="30"/>
                <w:lang w:val="pt-BR"/>
              </w:rPr>
            </w:pPr>
          </w:p>
        </w:tc>
      </w:tr>
      <w:tr w:rsidR="00CF3DBC" w:rsidRPr="008A3A04" w14:paraId="13009107" w14:textId="77777777" w:rsidTr="006F12BA">
        <w:trPr>
          <w:trHeight w:val="1992"/>
        </w:trPr>
        <w:tc>
          <w:tcPr>
            <w:tcW w:w="15168" w:type="dxa"/>
            <w:shd w:val="clear" w:color="auto" w:fill="FFFFFF" w:themeFill="background1"/>
          </w:tcPr>
          <w:p w14:paraId="570B1055" w14:textId="77777777" w:rsidR="00B34AA7" w:rsidRPr="004C4609" w:rsidRDefault="00B34AA7" w:rsidP="00A11163">
            <w:pPr>
              <w:rPr>
                <w:b/>
                <w:sz w:val="40"/>
                <w:lang w:val="pt-BR"/>
              </w:rPr>
            </w:pPr>
          </w:p>
          <w:p w14:paraId="4FD04469" w14:textId="281CA2EC" w:rsidR="00C82BC1" w:rsidRPr="004C4609" w:rsidRDefault="00502AAB" w:rsidP="007E4161">
            <w:pPr>
              <w:spacing w:line="276" w:lineRule="auto"/>
              <w:rPr>
                <w:b/>
                <w:bCs/>
                <w:sz w:val="30"/>
                <w:szCs w:val="30"/>
                <w:lang w:val="pt-BR" w:eastAsia="pt-BR"/>
              </w:rPr>
            </w:pPr>
            <w:r w:rsidRPr="004C4609">
              <w:rPr>
                <w:b/>
                <w:sz w:val="28"/>
                <w:szCs w:val="16"/>
                <w:lang w:val="pt-BR"/>
              </w:rPr>
              <w:t>Paulo Braga</w:t>
            </w:r>
            <w:r w:rsidR="00C82BC1" w:rsidRPr="004C4609">
              <w:rPr>
                <w:b/>
                <w:sz w:val="28"/>
                <w:szCs w:val="16"/>
                <w:lang w:val="pt-BR"/>
              </w:rPr>
              <w:t xml:space="preserve">                   Hugo Relvas             </w:t>
            </w:r>
            <w:r w:rsidR="007E4161" w:rsidRPr="004C4609">
              <w:rPr>
                <w:b/>
                <w:sz w:val="28"/>
                <w:szCs w:val="16"/>
                <w:lang w:val="pt-BR"/>
              </w:rPr>
              <w:t xml:space="preserve"> </w:t>
            </w:r>
            <w:r w:rsidR="00C82BC1" w:rsidRPr="004C4609">
              <w:rPr>
                <w:b/>
                <w:sz w:val="28"/>
                <w:szCs w:val="16"/>
                <w:lang w:val="pt-BR"/>
              </w:rPr>
              <w:t xml:space="preserve">               </w:t>
            </w:r>
            <w:r w:rsidR="00BB3DFA">
              <w:rPr>
                <w:b/>
                <w:sz w:val="28"/>
                <w:szCs w:val="16"/>
                <w:lang w:val="pt-BR"/>
              </w:rPr>
              <w:t xml:space="preserve">Vilno Jose   </w:t>
            </w:r>
            <w:r w:rsidR="007E4161" w:rsidRPr="004C4609">
              <w:rPr>
                <w:b/>
                <w:sz w:val="28"/>
                <w:szCs w:val="16"/>
                <w:lang w:val="pt-BR"/>
              </w:rPr>
              <w:t xml:space="preserve">              Eduardo </w:t>
            </w:r>
            <w:r w:rsidR="007E4161" w:rsidRPr="004C4609">
              <w:rPr>
                <w:b/>
                <w:bCs/>
                <w:sz w:val="30"/>
                <w:szCs w:val="30"/>
                <w:lang w:val="pt-BR" w:eastAsia="pt-BR"/>
              </w:rPr>
              <w:t>Fraideimberze</w:t>
            </w:r>
            <w:r w:rsidR="007E4161" w:rsidRPr="004C4609">
              <w:rPr>
                <w:b/>
                <w:sz w:val="28"/>
                <w:szCs w:val="16"/>
                <w:lang w:val="pt-BR"/>
              </w:rPr>
              <w:t xml:space="preserve">                     Marcelo</w:t>
            </w:r>
            <w:r w:rsidR="004026E1">
              <w:rPr>
                <w:b/>
                <w:sz w:val="28"/>
                <w:szCs w:val="16"/>
                <w:lang w:val="pt-BR"/>
              </w:rPr>
              <w:t xml:space="preserve"> </w:t>
            </w:r>
            <w:r w:rsidR="007E4161" w:rsidRPr="004C4609">
              <w:rPr>
                <w:b/>
                <w:sz w:val="28"/>
                <w:szCs w:val="16"/>
                <w:lang w:val="pt-BR"/>
              </w:rPr>
              <w:t>Meneguzzi</w:t>
            </w:r>
          </w:p>
          <w:p w14:paraId="149822AD" w14:textId="7DBCECE2" w:rsidR="007E4161" w:rsidRPr="004C4609" w:rsidRDefault="007E4161" w:rsidP="00A11163">
            <w:pPr>
              <w:rPr>
                <w:bCs/>
                <w:sz w:val="28"/>
                <w:szCs w:val="16"/>
                <w:lang w:val="pt-BR"/>
              </w:rPr>
            </w:pPr>
            <w:r w:rsidRPr="004C4609">
              <w:rPr>
                <w:bCs/>
                <w:sz w:val="28"/>
                <w:szCs w:val="16"/>
                <w:lang w:val="pt-BR"/>
              </w:rPr>
              <w:t xml:space="preserve">      </w:t>
            </w:r>
            <w:r w:rsidR="00C82BC1" w:rsidRPr="004C4609">
              <w:rPr>
                <w:bCs/>
                <w:sz w:val="28"/>
                <w:szCs w:val="16"/>
                <w:lang w:val="pt-BR"/>
              </w:rPr>
              <w:t xml:space="preserve">CEO                        </w:t>
            </w:r>
            <w:r w:rsidR="0054114E">
              <w:rPr>
                <w:bCs/>
                <w:sz w:val="28"/>
                <w:szCs w:val="16"/>
                <w:lang w:val="pt-BR"/>
              </w:rPr>
              <w:t xml:space="preserve">       </w:t>
            </w:r>
            <w:r w:rsidR="00C82BC1" w:rsidRPr="004C4609">
              <w:rPr>
                <w:bCs/>
                <w:sz w:val="28"/>
                <w:szCs w:val="16"/>
                <w:lang w:val="pt-BR"/>
              </w:rPr>
              <w:t>Diretor</w:t>
            </w:r>
            <w:r w:rsidR="007C5D4E">
              <w:rPr>
                <w:bCs/>
                <w:sz w:val="28"/>
                <w:szCs w:val="16"/>
                <w:lang w:val="pt-BR"/>
              </w:rPr>
              <w:t xml:space="preserve">                                   </w:t>
            </w:r>
            <w:r w:rsidR="00C82BC1" w:rsidRPr="004C4609">
              <w:rPr>
                <w:bCs/>
                <w:sz w:val="28"/>
                <w:szCs w:val="16"/>
                <w:lang w:val="pt-BR"/>
              </w:rPr>
              <w:t xml:space="preserve"> Controller                   </w:t>
            </w:r>
            <w:r w:rsidR="005A2560">
              <w:rPr>
                <w:bCs/>
                <w:sz w:val="28"/>
                <w:szCs w:val="16"/>
                <w:lang w:val="pt-BR"/>
              </w:rPr>
              <w:t xml:space="preserve">  </w:t>
            </w:r>
            <w:r w:rsidR="00C82BC1" w:rsidRPr="004C4609">
              <w:rPr>
                <w:bCs/>
                <w:sz w:val="28"/>
                <w:szCs w:val="16"/>
                <w:lang w:val="pt-BR"/>
              </w:rPr>
              <w:t xml:space="preserve"> Gerente </w:t>
            </w:r>
            <w:r w:rsidR="004C4609" w:rsidRPr="004C4609">
              <w:rPr>
                <w:bCs/>
                <w:sz w:val="28"/>
                <w:szCs w:val="16"/>
                <w:lang w:val="pt-BR"/>
              </w:rPr>
              <w:t>Nacional</w:t>
            </w:r>
            <w:r w:rsidRPr="004C4609">
              <w:rPr>
                <w:bCs/>
                <w:sz w:val="28"/>
                <w:szCs w:val="16"/>
                <w:lang w:val="pt-BR"/>
              </w:rPr>
              <w:t xml:space="preserve">                                     Gerente de    </w:t>
            </w:r>
          </w:p>
          <w:p w14:paraId="2B7C9078" w14:textId="346E5912" w:rsidR="00CF3DBC" w:rsidRPr="004C4609" w:rsidRDefault="007E4161" w:rsidP="00A11163">
            <w:pPr>
              <w:rPr>
                <w:b/>
                <w:sz w:val="28"/>
                <w:szCs w:val="16"/>
                <w:lang w:val="pt-BR"/>
              </w:rPr>
            </w:pPr>
            <w:r w:rsidRPr="004C4609">
              <w:rPr>
                <w:bCs/>
                <w:sz w:val="28"/>
                <w:szCs w:val="16"/>
                <w:lang w:val="pt-BR"/>
              </w:rPr>
              <w:t xml:space="preserve">                                                                                                                                           </w:t>
            </w:r>
            <w:r w:rsidR="00C82BC1" w:rsidRPr="004C4609">
              <w:rPr>
                <w:bCs/>
                <w:sz w:val="28"/>
                <w:szCs w:val="16"/>
                <w:lang w:val="pt-BR"/>
              </w:rPr>
              <w:t xml:space="preserve">de </w:t>
            </w:r>
            <w:r w:rsidRPr="004C4609">
              <w:rPr>
                <w:bCs/>
                <w:sz w:val="28"/>
                <w:szCs w:val="16"/>
                <w:lang w:val="pt-BR"/>
              </w:rPr>
              <w:t>V</w:t>
            </w:r>
            <w:r w:rsidR="00C82BC1" w:rsidRPr="004C4609">
              <w:rPr>
                <w:bCs/>
                <w:sz w:val="28"/>
                <w:szCs w:val="16"/>
                <w:lang w:val="pt-BR"/>
              </w:rPr>
              <w:t xml:space="preserve">endas                              </w:t>
            </w:r>
            <w:r w:rsidRPr="004C4609">
              <w:rPr>
                <w:bCs/>
                <w:sz w:val="28"/>
                <w:szCs w:val="16"/>
                <w:lang w:val="pt-BR"/>
              </w:rPr>
              <w:t xml:space="preserve">   </w:t>
            </w:r>
            <w:r w:rsidR="006F12BA" w:rsidRPr="004C4609">
              <w:rPr>
                <w:bCs/>
                <w:sz w:val="28"/>
                <w:szCs w:val="16"/>
                <w:lang w:val="pt-BR"/>
              </w:rPr>
              <w:t xml:space="preserve">  </w:t>
            </w:r>
            <w:r w:rsidRPr="004C4609">
              <w:rPr>
                <w:bCs/>
                <w:sz w:val="28"/>
                <w:szCs w:val="16"/>
                <w:lang w:val="pt-BR"/>
              </w:rPr>
              <w:t xml:space="preserve">  Serviços Técnicos</w:t>
            </w:r>
          </w:p>
        </w:tc>
        <w:tc>
          <w:tcPr>
            <w:tcW w:w="284" w:type="dxa"/>
            <w:shd w:val="clear" w:color="auto" w:fill="FFFFFF" w:themeFill="background1"/>
          </w:tcPr>
          <w:p w14:paraId="64BF1E76" w14:textId="4F334100" w:rsidR="00CF3DBC" w:rsidRPr="008A3A04" w:rsidRDefault="0050015B" w:rsidP="00CF3DBC">
            <w:pPr>
              <w:jc w:val="center"/>
              <w:rPr>
                <w:b/>
                <w:sz w:val="24"/>
                <w:szCs w:val="16"/>
                <w:lang w:val="pt-BR"/>
              </w:rPr>
            </w:pPr>
            <w:r w:rsidRPr="008A3A04">
              <w:rPr>
                <w:b/>
                <w:sz w:val="40"/>
                <w:szCs w:val="16"/>
                <w:lang w:val="pt-BR"/>
              </w:rPr>
              <w:t xml:space="preserve">           </w:t>
            </w:r>
          </w:p>
        </w:tc>
      </w:tr>
    </w:tbl>
    <w:p w14:paraId="773317C4" w14:textId="0CB4FFC7" w:rsidR="002F3032" w:rsidRPr="007E4161" w:rsidRDefault="002F3032" w:rsidP="007E4161">
      <w:pPr>
        <w:tabs>
          <w:tab w:val="center" w:pos="7699"/>
          <w:tab w:val="right" w:pos="13958"/>
        </w:tabs>
        <w:ind w:left="1440"/>
        <w:rPr>
          <w:sz w:val="32"/>
        </w:rPr>
      </w:pPr>
      <w:r>
        <w:rPr>
          <w:sz w:val="32"/>
        </w:rPr>
        <w:tab/>
      </w:r>
      <w:r w:rsidR="00BB3DFA">
        <w:rPr>
          <w:sz w:val="32"/>
        </w:rPr>
        <w:t>17</w:t>
      </w:r>
      <w:r w:rsidR="00451C1F" w:rsidRPr="008A3A04">
        <w:rPr>
          <w:sz w:val="32"/>
        </w:rPr>
        <w:t>/</w:t>
      </w:r>
      <w:r w:rsidR="00BB3DFA">
        <w:rPr>
          <w:sz w:val="32"/>
        </w:rPr>
        <w:t>07</w:t>
      </w:r>
      <w:r w:rsidR="00451C1F" w:rsidRPr="008A3A04">
        <w:rPr>
          <w:sz w:val="32"/>
        </w:rPr>
        <w:t>/20</w:t>
      </w:r>
      <w:r w:rsidR="00A11163" w:rsidRPr="008A3A04">
        <w:rPr>
          <w:sz w:val="32"/>
        </w:rPr>
        <w:t>2</w:t>
      </w:r>
      <w:r w:rsidR="00BB3DFA">
        <w:rPr>
          <w:sz w:val="32"/>
        </w:rPr>
        <w:t>3</w:t>
      </w:r>
      <w:r>
        <w:rPr>
          <w:sz w:val="32"/>
        </w:rPr>
        <w:tab/>
      </w:r>
    </w:p>
    <w:sectPr w:rsidR="002F3032" w:rsidRPr="007E4161" w:rsidSect="008A3A04">
      <w:headerReference w:type="default" r:id="rId7"/>
      <w:footerReference w:type="default" r:id="rId8"/>
      <w:pgSz w:w="16838" w:h="23811" w:code="8"/>
      <w:pgMar w:top="1843" w:right="1440" w:bottom="709" w:left="1440" w:header="96" w:footer="55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B87C" w14:textId="77777777" w:rsidR="0020266F" w:rsidRDefault="0020266F" w:rsidP="00700D13">
      <w:pPr>
        <w:spacing w:after="0" w:line="240" w:lineRule="auto"/>
      </w:pPr>
      <w:r>
        <w:separator/>
      </w:r>
    </w:p>
  </w:endnote>
  <w:endnote w:type="continuationSeparator" w:id="0">
    <w:p w14:paraId="7924BC60" w14:textId="77777777" w:rsidR="0020266F" w:rsidRDefault="0020266F" w:rsidP="0070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E603" w14:textId="576D8601" w:rsidR="007D1EC2" w:rsidRPr="00E90079" w:rsidRDefault="007D1EC2" w:rsidP="007D1EC2">
    <w:pPr>
      <w:pStyle w:val="Rodap"/>
      <w:jc w:val="right"/>
      <w:rPr>
        <w:lang w:val="pt-BR"/>
      </w:rPr>
    </w:pPr>
    <w:r w:rsidRPr="00E90079">
      <w:rPr>
        <w:lang w:val="pt-BR"/>
      </w:rPr>
      <w:t xml:space="preserve">MGQ-001 Anexo 04 – Revisão </w:t>
    </w:r>
    <w:r w:rsidR="00BB3DFA">
      <w:rPr>
        <w:lang w:val="pt-BR"/>
      </w:rPr>
      <w:t>10</w:t>
    </w:r>
  </w:p>
  <w:p w14:paraId="120AB9F7" w14:textId="77777777" w:rsidR="00076FF5" w:rsidRDefault="00C65589" w:rsidP="007D1EC2">
    <w:pPr>
      <w:pStyle w:val="Rodap"/>
      <w:jc w:val="right"/>
      <w:rPr>
        <w:i/>
        <w:color w:val="808080" w:themeColor="background1" w:themeShade="80"/>
        <w:lang w:val="pt-BR"/>
      </w:rPr>
    </w:pPr>
    <w:r w:rsidRPr="00E9007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306C81" wp14:editId="1ABF85AE">
              <wp:simplePos x="0" y="0"/>
              <wp:positionH relativeFrom="column">
                <wp:posOffset>133350</wp:posOffset>
              </wp:positionH>
              <wp:positionV relativeFrom="paragraph">
                <wp:posOffset>85725</wp:posOffset>
              </wp:positionV>
              <wp:extent cx="5761990" cy="275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199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81E81" w14:textId="77777777" w:rsidR="00076FF5" w:rsidRPr="00E90079" w:rsidRDefault="00E90079" w:rsidP="00F57715">
                          <w:pPr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r w:rsidRPr="00E90079">
                            <w:rPr>
                              <w:sz w:val="20"/>
                              <w:lang w:val="pt-BR"/>
                            </w:rPr>
                            <w:t xml:space="preserve">Original se encontra em meio eletrônico. Quando na condição impressa é Cópia Não Controlada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6C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5pt;margin-top:6.75pt;width:453.7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" filled="f" stroked="f">
              <v:textbox>
                <w:txbxContent>
                  <w:p w14:paraId="40781E81" w14:textId="77777777" w:rsidR="00076FF5" w:rsidRPr="00E90079" w:rsidRDefault="00E90079" w:rsidP="00F57715">
                    <w:pPr>
                      <w:jc w:val="center"/>
                      <w:rPr>
                        <w:sz w:val="20"/>
                        <w:lang w:val="pt-BR"/>
                      </w:rPr>
                    </w:pPr>
                    <w:r w:rsidRPr="00E90079">
                      <w:rPr>
                        <w:sz w:val="20"/>
                        <w:lang w:val="pt-BR"/>
                      </w:rPr>
                      <w:t xml:space="preserve">Original se encontra em meio eletrônico. Quando na condição impressa é Cópia Não Controlada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6D2A" w14:textId="77777777" w:rsidR="0020266F" w:rsidRDefault="0020266F" w:rsidP="00700D13">
      <w:pPr>
        <w:spacing w:after="0" w:line="240" w:lineRule="auto"/>
      </w:pPr>
      <w:r>
        <w:separator/>
      </w:r>
    </w:p>
  </w:footnote>
  <w:footnote w:type="continuationSeparator" w:id="0">
    <w:p w14:paraId="0CA6AD93" w14:textId="77777777" w:rsidR="0020266F" w:rsidRDefault="0020266F" w:rsidP="0070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88C4" w14:textId="437A73B5" w:rsidR="00E33983" w:rsidRDefault="00E33983" w:rsidP="009F3FA7">
    <w:pPr>
      <w:pStyle w:val="Cabealho"/>
      <w:jc w:val="center"/>
      <w:rPr>
        <w:sz w:val="14"/>
      </w:rPr>
    </w:pPr>
  </w:p>
  <w:p w14:paraId="213AF9D8" w14:textId="45F37846" w:rsidR="00E33983" w:rsidRDefault="00E33983" w:rsidP="009F3FA7">
    <w:pPr>
      <w:pStyle w:val="Cabealho"/>
      <w:jc w:val="center"/>
      <w:rPr>
        <w:sz w:val="14"/>
      </w:rPr>
    </w:pPr>
  </w:p>
  <w:p w14:paraId="14DC70B5" w14:textId="2859FAA9" w:rsidR="00E33983" w:rsidRDefault="00B34AA7" w:rsidP="009F3FA7">
    <w:pPr>
      <w:pStyle w:val="Cabealho"/>
      <w:jc w:val="center"/>
      <w:rPr>
        <w:sz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FAAB8" wp14:editId="5A45D91C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3404223" cy="1997049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223" cy="199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63ABEF" w14:textId="0D66E720" w:rsidR="00E33983" w:rsidRDefault="00E33983" w:rsidP="009F3FA7">
    <w:pPr>
      <w:pStyle w:val="Cabealho"/>
      <w:jc w:val="center"/>
      <w:rPr>
        <w:sz w:val="14"/>
      </w:rPr>
    </w:pPr>
  </w:p>
  <w:p w14:paraId="2ADE7B38" w14:textId="394D4A1A" w:rsidR="009F3FA7" w:rsidRDefault="009F3FA7" w:rsidP="009F3FA7">
    <w:pPr>
      <w:pStyle w:val="Cabealho"/>
      <w:jc w:val="center"/>
      <w:rPr>
        <w:sz w:val="14"/>
      </w:rPr>
    </w:pPr>
  </w:p>
  <w:p w14:paraId="3429E8EA" w14:textId="33FDBB9C" w:rsidR="00107433" w:rsidRPr="00107433" w:rsidRDefault="00E33983" w:rsidP="00E33983">
    <w:pPr>
      <w:pStyle w:val="Cabealho"/>
      <w:tabs>
        <w:tab w:val="left" w:pos="2534"/>
      </w:tabs>
      <w:rPr>
        <w:sz w:val="4"/>
      </w:rPr>
    </w:pPr>
    <w:r>
      <w:rPr>
        <w:sz w:val="4"/>
      </w:rPr>
      <w:tab/>
    </w:r>
    <w:r>
      <w:rPr>
        <w:sz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E9C"/>
    <w:multiLevelType w:val="hybridMultilevel"/>
    <w:tmpl w:val="8F6C9E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65201"/>
    <w:multiLevelType w:val="hybridMultilevel"/>
    <w:tmpl w:val="97B4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429985">
    <w:abstractNumId w:val="0"/>
  </w:num>
  <w:num w:numId="2" w16cid:durableId="125154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83"/>
    <w:rsid w:val="00003FAB"/>
    <w:rsid w:val="000357C6"/>
    <w:rsid w:val="00076FF5"/>
    <w:rsid w:val="000B1BC7"/>
    <w:rsid w:val="000C11DF"/>
    <w:rsid w:val="000F7C9E"/>
    <w:rsid w:val="00107433"/>
    <w:rsid w:val="00107991"/>
    <w:rsid w:val="00124EF7"/>
    <w:rsid w:val="00132BCA"/>
    <w:rsid w:val="0013761A"/>
    <w:rsid w:val="00163CC0"/>
    <w:rsid w:val="00175D20"/>
    <w:rsid w:val="001B2B4B"/>
    <w:rsid w:val="001D32D4"/>
    <w:rsid w:val="001E6315"/>
    <w:rsid w:val="001F0081"/>
    <w:rsid w:val="0020266F"/>
    <w:rsid w:val="002216FF"/>
    <w:rsid w:val="0025075F"/>
    <w:rsid w:val="0025180F"/>
    <w:rsid w:val="002B7E09"/>
    <w:rsid w:val="002D4D5F"/>
    <w:rsid w:val="002E4A4D"/>
    <w:rsid w:val="002F3032"/>
    <w:rsid w:val="0032387F"/>
    <w:rsid w:val="00353DEC"/>
    <w:rsid w:val="003822EC"/>
    <w:rsid w:val="003B3CCB"/>
    <w:rsid w:val="003F50E6"/>
    <w:rsid w:val="003F7397"/>
    <w:rsid w:val="004026E1"/>
    <w:rsid w:val="00415232"/>
    <w:rsid w:val="0042632E"/>
    <w:rsid w:val="004407D4"/>
    <w:rsid w:val="00451C1F"/>
    <w:rsid w:val="00457091"/>
    <w:rsid w:val="004C4609"/>
    <w:rsid w:val="0050015B"/>
    <w:rsid w:val="00502AAB"/>
    <w:rsid w:val="005037B2"/>
    <w:rsid w:val="0054114E"/>
    <w:rsid w:val="00541FBE"/>
    <w:rsid w:val="00545ACA"/>
    <w:rsid w:val="00555356"/>
    <w:rsid w:val="00571018"/>
    <w:rsid w:val="00574132"/>
    <w:rsid w:val="00586BE8"/>
    <w:rsid w:val="005A1658"/>
    <w:rsid w:val="005A2560"/>
    <w:rsid w:val="005B6A9B"/>
    <w:rsid w:val="005D63BE"/>
    <w:rsid w:val="006161D1"/>
    <w:rsid w:val="00636C5F"/>
    <w:rsid w:val="00640A1E"/>
    <w:rsid w:val="00667895"/>
    <w:rsid w:val="00696BE3"/>
    <w:rsid w:val="006A6E41"/>
    <w:rsid w:val="006A7310"/>
    <w:rsid w:val="006B4870"/>
    <w:rsid w:val="006E305D"/>
    <w:rsid w:val="006F12BA"/>
    <w:rsid w:val="00700D13"/>
    <w:rsid w:val="00706F7D"/>
    <w:rsid w:val="00727D08"/>
    <w:rsid w:val="007305E6"/>
    <w:rsid w:val="0073179E"/>
    <w:rsid w:val="00736DA4"/>
    <w:rsid w:val="00773BBD"/>
    <w:rsid w:val="00774049"/>
    <w:rsid w:val="007925B8"/>
    <w:rsid w:val="007932C9"/>
    <w:rsid w:val="0079546B"/>
    <w:rsid w:val="007A624C"/>
    <w:rsid w:val="007B27C5"/>
    <w:rsid w:val="007C1F01"/>
    <w:rsid w:val="007C4D9B"/>
    <w:rsid w:val="007C5D4E"/>
    <w:rsid w:val="007D1EC2"/>
    <w:rsid w:val="007D71DB"/>
    <w:rsid w:val="007E4161"/>
    <w:rsid w:val="008300D6"/>
    <w:rsid w:val="008301A3"/>
    <w:rsid w:val="008404FA"/>
    <w:rsid w:val="0086230C"/>
    <w:rsid w:val="00867659"/>
    <w:rsid w:val="008A3A04"/>
    <w:rsid w:val="008D4534"/>
    <w:rsid w:val="008E3A15"/>
    <w:rsid w:val="00913B5E"/>
    <w:rsid w:val="009158F4"/>
    <w:rsid w:val="00920D20"/>
    <w:rsid w:val="00924C28"/>
    <w:rsid w:val="00930191"/>
    <w:rsid w:val="00940F65"/>
    <w:rsid w:val="00944431"/>
    <w:rsid w:val="0094476D"/>
    <w:rsid w:val="00946C5A"/>
    <w:rsid w:val="009526D9"/>
    <w:rsid w:val="00977451"/>
    <w:rsid w:val="00993C33"/>
    <w:rsid w:val="00995EE1"/>
    <w:rsid w:val="009A39CC"/>
    <w:rsid w:val="009A7672"/>
    <w:rsid w:val="009B5E71"/>
    <w:rsid w:val="009F3FA7"/>
    <w:rsid w:val="00A0093F"/>
    <w:rsid w:val="00A11163"/>
    <w:rsid w:val="00A141AE"/>
    <w:rsid w:val="00A21339"/>
    <w:rsid w:val="00A24F2C"/>
    <w:rsid w:val="00A276AE"/>
    <w:rsid w:val="00A46F35"/>
    <w:rsid w:val="00A51AD6"/>
    <w:rsid w:val="00A956DD"/>
    <w:rsid w:val="00AE38D4"/>
    <w:rsid w:val="00AF47A8"/>
    <w:rsid w:val="00AF4BAE"/>
    <w:rsid w:val="00B03883"/>
    <w:rsid w:val="00B22B1C"/>
    <w:rsid w:val="00B34AA7"/>
    <w:rsid w:val="00B46BFC"/>
    <w:rsid w:val="00B53048"/>
    <w:rsid w:val="00B579E1"/>
    <w:rsid w:val="00B60790"/>
    <w:rsid w:val="00BA6DE3"/>
    <w:rsid w:val="00BA7634"/>
    <w:rsid w:val="00BB3DFA"/>
    <w:rsid w:val="00C15F4A"/>
    <w:rsid w:val="00C3153C"/>
    <w:rsid w:val="00C37A0B"/>
    <w:rsid w:val="00C40FB7"/>
    <w:rsid w:val="00C519F0"/>
    <w:rsid w:val="00C573D7"/>
    <w:rsid w:val="00C65589"/>
    <w:rsid w:val="00C82BC1"/>
    <w:rsid w:val="00C854D2"/>
    <w:rsid w:val="00C93521"/>
    <w:rsid w:val="00CF1CEC"/>
    <w:rsid w:val="00CF3DBC"/>
    <w:rsid w:val="00D02456"/>
    <w:rsid w:val="00D15DA0"/>
    <w:rsid w:val="00D3119C"/>
    <w:rsid w:val="00D32230"/>
    <w:rsid w:val="00D35A99"/>
    <w:rsid w:val="00D6170E"/>
    <w:rsid w:val="00D62B98"/>
    <w:rsid w:val="00D73680"/>
    <w:rsid w:val="00D8331A"/>
    <w:rsid w:val="00D96C7E"/>
    <w:rsid w:val="00DD5C46"/>
    <w:rsid w:val="00E136D8"/>
    <w:rsid w:val="00E33983"/>
    <w:rsid w:val="00E37D14"/>
    <w:rsid w:val="00E53123"/>
    <w:rsid w:val="00E623AE"/>
    <w:rsid w:val="00E6395A"/>
    <w:rsid w:val="00E75BEE"/>
    <w:rsid w:val="00E774A4"/>
    <w:rsid w:val="00E90079"/>
    <w:rsid w:val="00EA3F0C"/>
    <w:rsid w:val="00EB158D"/>
    <w:rsid w:val="00EB2E2E"/>
    <w:rsid w:val="00EC297C"/>
    <w:rsid w:val="00ED52FB"/>
    <w:rsid w:val="00EF0973"/>
    <w:rsid w:val="00EF0D59"/>
    <w:rsid w:val="00EF17FF"/>
    <w:rsid w:val="00F030F4"/>
    <w:rsid w:val="00F57715"/>
    <w:rsid w:val="00F77CD8"/>
    <w:rsid w:val="00F80B5B"/>
    <w:rsid w:val="00FB4D65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4040A"/>
  <w15:docId w15:val="{5D76B10A-2576-441D-B46B-667F31B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2B9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00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0D13"/>
  </w:style>
  <w:style w:type="paragraph" w:styleId="Rodap">
    <w:name w:val="footer"/>
    <w:basedOn w:val="Normal"/>
    <w:link w:val="RodapCarter"/>
    <w:uiPriority w:val="99"/>
    <w:unhideWhenUsed/>
    <w:rsid w:val="00700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0D13"/>
  </w:style>
  <w:style w:type="paragraph" w:styleId="Textodebalo">
    <w:name w:val="Balloon Text"/>
    <w:basedOn w:val="Normal"/>
    <w:link w:val="TextodebaloCarter"/>
    <w:uiPriority w:val="99"/>
    <w:semiHidden/>
    <w:unhideWhenUsed/>
    <w:rsid w:val="0070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0D1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Kohler Co.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Wojastyk</dc:creator>
  <cp:lastModifiedBy>Diego Ferreira</cp:lastModifiedBy>
  <cp:revision>3</cp:revision>
  <cp:lastPrinted>2023-07-19T19:24:00Z</cp:lastPrinted>
  <dcterms:created xsi:type="dcterms:W3CDTF">2023-07-19T19:25:00Z</dcterms:created>
  <dcterms:modified xsi:type="dcterms:W3CDTF">2023-09-20T17:58:00Z</dcterms:modified>
</cp:coreProperties>
</file>